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35" w:rsidRDefault="00C32BA4">
      <w:r>
        <w:t>TABLEAU DE BORD DE L’ACTION</w:t>
      </w:r>
      <w:r w:rsidR="00FD37F1">
        <w:t xml:space="preserve"> « </w:t>
      </w:r>
      <w:r w:rsidR="005570A0">
        <w:t>Relation bailleur</w:t>
      </w:r>
      <w:r w:rsidR="00FD37F1">
        <w:t xml:space="preserve"> » </w:t>
      </w:r>
    </w:p>
    <w:p w:rsidR="00C32BA4" w:rsidRPr="00FD639F" w:rsidRDefault="00C32BA4">
      <w:pPr>
        <w:rPr>
          <w:u w:val="single"/>
        </w:rPr>
      </w:pPr>
      <w:r w:rsidRPr="00FD639F">
        <w:rPr>
          <w:u w:val="single"/>
        </w:rPr>
        <w:t xml:space="preserve">Problème/constat de départ : </w:t>
      </w:r>
    </w:p>
    <w:p w:rsidR="005570A0" w:rsidRDefault="005570A0" w:rsidP="00FD639F">
      <w:pPr>
        <w:spacing w:after="40" w:line="240" w:lineRule="auto"/>
      </w:pPr>
      <w:r>
        <w:t xml:space="preserve">Des nombreuses incivilités, manque de respect dans les parties </w:t>
      </w:r>
      <w:r w:rsidR="00EF561F">
        <w:t>communes</w:t>
      </w:r>
    </w:p>
    <w:p w:rsidR="00AD2F45" w:rsidRDefault="005570A0" w:rsidP="00FD639F">
      <w:pPr>
        <w:spacing w:after="40" w:line="240" w:lineRule="auto"/>
      </w:pPr>
      <w:r>
        <w:t>Les locataires méconnaissent le rôle et les missions des gardiens.</w:t>
      </w:r>
    </w:p>
    <w:p w:rsidR="00FD639F" w:rsidRDefault="00FD639F" w:rsidP="00FD639F">
      <w:pPr>
        <w:spacing w:after="40" w:line="240" w:lineRule="auto"/>
      </w:pPr>
    </w:p>
    <w:p w:rsidR="005570A0" w:rsidRDefault="0089086A" w:rsidP="00FD639F">
      <w:pPr>
        <w:spacing w:after="40" w:line="240" w:lineRule="auto"/>
        <w:rPr>
          <w:u w:val="single"/>
        </w:rPr>
      </w:pPr>
      <w:r>
        <w:rPr>
          <w:u w:val="single"/>
        </w:rPr>
        <w:t>Objectifs</w:t>
      </w:r>
      <w:r w:rsidR="00FD639F" w:rsidRPr="00FD639F">
        <w:rPr>
          <w:u w:val="single"/>
        </w:rPr>
        <w:t xml:space="preserve"> du groupe : </w:t>
      </w:r>
    </w:p>
    <w:p w:rsidR="00FD639F" w:rsidRDefault="005570A0" w:rsidP="005570A0">
      <w:pPr>
        <w:pStyle w:val="Paragraphedeliste"/>
        <w:numPr>
          <w:ilvl w:val="0"/>
          <w:numId w:val="4"/>
        </w:numPr>
        <w:spacing w:after="40" w:line="240" w:lineRule="auto"/>
      </w:pPr>
      <w:r w:rsidRPr="005570A0">
        <w:t xml:space="preserve">se rapprocher du chef d’agence pour mettre en place une relation avec le chef d’agence </w:t>
      </w:r>
    </w:p>
    <w:p w:rsidR="005570A0" w:rsidRDefault="005570A0" w:rsidP="005570A0">
      <w:pPr>
        <w:pStyle w:val="Paragraphedeliste"/>
        <w:numPr>
          <w:ilvl w:val="0"/>
          <w:numId w:val="4"/>
        </w:numPr>
        <w:spacing w:after="40" w:line="240" w:lineRule="auto"/>
      </w:pPr>
      <w:r>
        <w:t>mettre en place des référents par immeuble</w:t>
      </w:r>
    </w:p>
    <w:p w:rsidR="005570A0" w:rsidRDefault="005570A0" w:rsidP="005570A0">
      <w:pPr>
        <w:pStyle w:val="Paragraphedeliste"/>
        <w:numPr>
          <w:ilvl w:val="0"/>
          <w:numId w:val="4"/>
        </w:numPr>
        <w:spacing w:after="40" w:line="240" w:lineRule="auto"/>
      </w:pPr>
      <w:r>
        <w:t>construire des outils dédiés aux référents locataires pour favoriser une culture commune, jouer leur rôle et avoir le même discours</w:t>
      </w:r>
    </w:p>
    <w:p w:rsidR="005570A0" w:rsidRDefault="005570A0" w:rsidP="005570A0">
      <w:pPr>
        <w:pStyle w:val="Paragraphedeliste"/>
        <w:numPr>
          <w:ilvl w:val="0"/>
          <w:numId w:val="4"/>
        </w:numPr>
        <w:spacing w:after="40" w:line="240" w:lineRule="auto"/>
      </w:pPr>
      <w:r>
        <w:t xml:space="preserve">ex : la propreté </w:t>
      </w:r>
    </w:p>
    <w:p w:rsidR="007560A1" w:rsidRDefault="007560A1" w:rsidP="005570A0">
      <w:pPr>
        <w:pStyle w:val="Paragraphedeliste"/>
        <w:numPr>
          <w:ilvl w:val="0"/>
          <w:numId w:val="4"/>
        </w:numPr>
        <w:spacing w:after="40" w:line="240" w:lineRule="auto"/>
      </w:pPr>
      <w:r>
        <w:t>construire une relation de confiance entre l’agence et le locataire</w:t>
      </w:r>
      <w:r w:rsidR="00EF561F">
        <w:t xml:space="preserve"> (par le biais des réunions, des référents..) pour déconstruire les représentations.</w:t>
      </w:r>
    </w:p>
    <w:p w:rsidR="00EF561F" w:rsidRPr="005570A0" w:rsidRDefault="00EF561F" w:rsidP="00EF561F">
      <w:pPr>
        <w:spacing w:after="40" w:line="240" w:lineRule="auto"/>
        <w:ind w:left="360"/>
      </w:pPr>
    </w:p>
    <w:p w:rsidR="000D384C" w:rsidRPr="00A0270E" w:rsidRDefault="000D384C">
      <w:pPr>
        <w:rPr>
          <w:u w:val="single"/>
        </w:rPr>
      </w:pPr>
      <w:r w:rsidRPr="00A0270E">
        <w:rPr>
          <w:u w:val="single"/>
        </w:rPr>
        <w:t>Notre rôle </w:t>
      </w:r>
      <w:r w:rsidR="003825E5" w:rsidRPr="00A0270E">
        <w:rPr>
          <w:u w:val="single"/>
        </w:rPr>
        <w:t>(quelles sont nos marges de manœuvre</w:t>
      </w:r>
      <w:r w:rsidR="00DD10D7">
        <w:rPr>
          <w:u w:val="single"/>
        </w:rPr>
        <w:t>, nos ressources pour atteindre ses objectifs</w:t>
      </w:r>
      <w:r w:rsidR="003825E5" w:rsidRPr="00A0270E">
        <w:rPr>
          <w:u w:val="single"/>
        </w:rPr>
        <w:t> ?) :</w:t>
      </w:r>
    </w:p>
    <w:p w:rsidR="00973EE6" w:rsidRDefault="00973EE6" w:rsidP="00973EE6">
      <w:r>
        <w:t xml:space="preserve">(Notre rôle pourrait être de </w:t>
      </w:r>
      <w:proofErr w:type="gramStart"/>
      <w:r>
        <w:t>… )</w:t>
      </w:r>
      <w:proofErr w:type="gramEnd"/>
    </w:p>
    <w:tbl>
      <w:tblPr>
        <w:tblpPr w:leftFromText="141" w:rightFromText="141" w:vertAnchor="text" w:horzAnchor="margin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4E33E5" w:rsidRPr="00C32BA4" w:rsidTr="00C32BA4">
        <w:tc>
          <w:tcPr>
            <w:tcW w:w="2828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32BA4">
              <w:rPr>
                <w:rFonts w:asciiTheme="minorHAnsi" w:eastAsiaTheme="minorHAnsi" w:hAnsiTheme="minorHAnsi" w:cstheme="minorBidi"/>
              </w:rPr>
              <w:t xml:space="preserve">Ce qu’on a fait </w:t>
            </w:r>
            <w:r w:rsidR="00932346">
              <w:rPr>
                <w:rFonts w:asciiTheme="minorHAnsi" w:eastAsiaTheme="minorHAnsi" w:hAnsiTheme="minorHAnsi" w:cstheme="minorBidi"/>
              </w:rPr>
              <w:t>/ à faire</w:t>
            </w: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32BA4">
              <w:rPr>
                <w:rFonts w:asciiTheme="minorHAnsi" w:eastAsiaTheme="minorHAnsi" w:hAnsiTheme="minorHAnsi" w:cstheme="minorBidi"/>
              </w:rPr>
              <w:t>Qui</w:t>
            </w: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32BA4">
              <w:rPr>
                <w:rFonts w:asciiTheme="minorHAnsi" w:eastAsiaTheme="minorHAnsi" w:hAnsiTheme="minorHAnsi" w:cstheme="minorBidi"/>
              </w:rPr>
              <w:t>Pourquoi</w:t>
            </w:r>
          </w:p>
        </w:tc>
        <w:tc>
          <w:tcPr>
            <w:tcW w:w="2829" w:type="dxa"/>
          </w:tcPr>
          <w:p w:rsidR="00C32BA4" w:rsidRPr="00C32BA4" w:rsidRDefault="00E40ADA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Les résultats </w:t>
            </w: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E33E5" w:rsidRPr="00C32BA4" w:rsidTr="00C32BA4">
        <w:tc>
          <w:tcPr>
            <w:tcW w:w="2828" w:type="dxa"/>
          </w:tcPr>
          <w:p w:rsidR="00AD2F45" w:rsidRDefault="00C67650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Production d’outils</w:t>
            </w:r>
          </w:p>
          <w:p w:rsidR="00C67650" w:rsidRDefault="00C67650" w:rsidP="00C6765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fiche propreté </w:t>
            </w:r>
          </w:p>
          <w:p w:rsidR="00C67650" w:rsidRDefault="00C67650" w:rsidP="00C6765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nouvelle diffusion des RI</w:t>
            </w:r>
          </w:p>
          <w:p w:rsidR="00C67650" w:rsidRDefault="00C67650" w:rsidP="00C6765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commande des panneaux d’affichage pou mettre les RI</w:t>
            </w:r>
          </w:p>
          <w:p w:rsidR="00C67650" w:rsidRDefault="00C67650" w:rsidP="00C6765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une réunion de suivi régulière avec le chef d’agence tous les deux mois </w:t>
            </w:r>
          </w:p>
          <w:p w:rsidR="00C67650" w:rsidRDefault="00C67650" w:rsidP="00C67650">
            <w:pPr>
              <w:pStyle w:val="Paragraphedeliste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C67650" w:rsidRPr="00C67650" w:rsidRDefault="00C67650" w:rsidP="00C67650">
            <w:pPr>
              <w:pStyle w:val="Paragraphedeliste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AD2F45" w:rsidRPr="00C32BA4" w:rsidRDefault="00AD2F45" w:rsidP="00AD2F4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F561F" w:rsidRPr="00EF561F" w:rsidRDefault="007560A1" w:rsidP="00EF5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F561F">
              <w:rPr>
                <w:rFonts w:asciiTheme="minorHAnsi" w:eastAsiaTheme="minorHAnsi" w:hAnsiTheme="minorHAnsi" w:cstheme="minorBidi"/>
              </w:rPr>
              <w:t>Un travail de fond qui dure depuis des années qui commence à porter ses fruits : une relation de confiance qui se crée, un langage commun, les gens se sentent moins seuls ils se sentent moins seuls</w:t>
            </w:r>
            <w:r w:rsidR="00EF561F" w:rsidRPr="00EF561F">
              <w:rPr>
                <w:rFonts w:asciiTheme="minorHAnsi" w:eastAsiaTheme="minorHAnsi" w:hAnsiTheme="minorHAnsi" w:cstheme="minorBidi"/>
              </w:rPr>
              <w:t>.</w:t>
            </w:r>
          </w:p>
          <w:p w:rsidR="00C32BA4" w:rsidRPr="00EF561F" w:rsidRDefault="007560A1" w:rsidP="00EF5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F561F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E33E5" w:rsidRPr="00C32BA4" w:rsidTr="00C32BA4">
        <w:tc>
          <w:tcPr>
            <w:tcW w:w="2828" w:type="dxa"/>
          </w:tcPr>
          <w:p w:rsidR="000625DB" w:rsidRDefault="00C67650" w:rsidP="00CF519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 xml:space="preserve">Recherche de référents </w:t>
            </w:r>
          </w:p>
          <w:p w:rsidR="00C67650" w:rsidRPr="00C67650" w:rsidRDefault="00C67650" w:rsidP="00C6765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 candidats locataires référents  déjà volontaires Bât 39 38 35 36 40 13 14 43</w:t>
            </w: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F5193" w:rsidRPr="00CF5193" w:rsidRDefault="00CF5193" w:rsidP="00CF519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E33E5" w:rsidRPr="00F22B52" w:rsidTr="00C32BA4">
        <w:tc>
          <w:tcPr>
            <w:tcW w:w="2828" w:type="dxa"/>
          </w:tcPr>
          <w:p w:rsidR="00BF5C81" w:rsidRDefault="00EF561F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A faire </w:t>
            </w:r>
          </w:p>
          <w:p w:rsidR="00EF561F" w:rsidRPr="00EF561F" w:rsidRDefault="00EF561F" w:rsidP="00EF561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Réunir les référents pour d</w:t>
            </w:r>
            <w:r w:rsidRPr="00EF561F">
              <w:rPr>
                <w:rFonts w:asciiTheme="minorHAnsi" w:eastAsiaTheme="minorHAnsi" w:hAnsiTheme="minorHAnsi" w:cstheme="minorBidi"/>
              </w:rPr>
              <w:t>éfinir et leur expliquer leur rôle</w:t>
            </w:r>
            <w:r>
              <w:rPr>
                <w:rFonts w:asciiTheme="minorHAnsi" w:eastAsiaTheme="minorHAnsi" w:hAnsiTheme="minorHAnsi" w:cstheme="minorBidi"/>
              </w:rPr>
              <w:t xml:space="preserve"> – formation des locataires référents. 30 mai après-midi</w:t>
            </w:r>
            <w:r w:rsidR="00420E55">
              <w:rPr>
                <w:rFonts w:asciiTheme="minorHAnsi" w:eastAsiaTheme="minorHAnsi" w:hAnsiTheme="minorHAnsi" w:cstheme="minorBidi"/>
              </w:rPr>
              <w:t xml:space="preserve"> maison du projet</w:t>
            </w:r>
          </w:p>
          <w:p w:rsidR="00EF561F" w:rsidRDefault="00EF561F" w:rsidP="00EF561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Diffusion des supports</w:t>
            </w:r>
          </w:p>
          <w:p w:rsidR="00051BDF" w:rsidRPr="00EF561F" w:rsidRDefault="00051BDF" w:rsidP="00EF561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Diffuser nos pratiques au niveau de l’RO HLM</w:t>
            </w:r>
          </w:p>
        </w:tc>
        <w:tc>
          <w:tcPr>
            <w:tcW w:w="2829" w:type="dxa"/>
          </w:tcPr>
          <w:p w:rsidR="00C32BA4" w:rsidRPr="00AD2F45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F22B52" w:rsidRPr="00F22B52" w:rsidRDefault="00F22B52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E33E5" w:rsidRPr="00F22B52" w:rsidTr="00C32BA4">
        <w:tc>
          <w:tcPr>
            <w:tcW w:w="2828" w:type="dxa"/>
          </w:tcPr>
          <w:p w:rsidR="00E207F5" w:rsidRPr="00C32BA4" w:rsidRDefault="00E207F5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D85832" w:rsidRPr="00F22B52" w:rsidRDefault="00D85832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586EC8" w:rsidRPr="00586EC8" w:rsidRDefault="00586EC8" w:rsidP="00586EC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C32BA4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32BA4" w:rsidRPr="00F22B52" w:rsidRDefault="00C32BA4"/>
    <w:p w:rsidR="00C32BA4" w:rsidRPr="00F22B52" w:rsidRDefault="00C32BA4"/>
    <w:p w:rsidR="00C32BA4" w:rsidRPr="00F22B52" w:rsidRDefault="00C32BA4"/>
    <w:sectPr w:rsidR="00C32BA4" w:rsidRPr="00F22B52" w:rsidSect="00C32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F8" w:rsidRDefault="005B46F8" w:rsidP="005B46F8">
      <w:pPr>
        <w:spacing w:after="0" w:line="240" w:lineRule="auto"/>
      </w:pPr>
      <w:r>
        <w:separator/>
      </w:r>
    </w:p>
  </w:endnote>
  <w:endnote w:type="continuationSeparator" w:id="0">
    <w:p w:rsidR="005B46F8" w:rsidRDefault="005B46F8" w:rsidP="005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F8" w:rsidRDefault="005B46F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F8" w:rsidRDefault="005B46F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F8" w:rsidRDefault="005B46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F8" w:rsidRDefault="005B46F8" w:rsidP="005B46F8">
      <w:pPr>
        <w:spacing w:after="0" w:line="240" w:lineRule="auto"/>
      </w:pPr>
      <w:r>
        <w:separator/>
      </w:r>
    </w:p>
  </w:footnote>
  <w:footnote w:type="continuationSeparator" w:id="0">
    <w:p w:rsidR="005B46F8" w:rsidRDefault="005B46F8" w:rsidP="005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F8" w:rsidRDefault="005B46F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F8" w:rsidRDefault="005B46F8">
    <w:pPr>
      <w:pStyle w:val="En-tte"/>
    </w:pPr>
    <w:r w:rsidRPr="005B46F8">
      <w:rPr>
        <w:b/>
      </w:rPr>
      <w:t>Plateforme Habitants</w:t>
    </w:r>
    <w:r>
      <w:t xml:space="preserve"> – Groupe Relation bailleurs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F8" w:rsidRDefault="005B46F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AEC"/>
    <w:multiLevelType w:val="hybridMultilevel"/>
    <w:tmpl w:val="DEEC9F16"/>
    <w:lvl w:ilvl="0" w:tplc="0CE2B5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93036"/>
    <w:multiLevelType w:val="hybridMultilevel"/>
    <w:tmpl w:val="359AC0C6"/>
    <w:lvl w:ilvl="0" w:tplc="BC36DF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6327"/>
    <w:multiLevelType w:val="hybridMultilevel"/>
    <w:tmpl w:val="CE88B590"/>
    <w:lvl w:ilvl="0" w:tplc="CAE06B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B4A9E"/>
    <w:multiLevelType w:val="hybridMultilevel"/>
    <w:tmpl w:val="87F64D1A"/>
    <w:lvl w:ilvl="0" w:tplc="8EE2E3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BA4"/>
    <w:rsid w:val="00047F14"/>
    <w:rsid w:val="00051BDF"/>
    <w:rsid w:val="000625DB"/>
    <w:rsid w:val="000727E6"/>
    <w:rsid w:val="000B0840"/>
    <w:rsid w:val="000D384C"/>
    <w:rsid w:val="000F1327"/>
    <w:rsid w:val="00103479"/>
    <w:rsid w:val="0016480F"/>
    <w:rsid w:val="00167B26"/>
    <w:rsid w:val="00197BEA"/>
    <w:rsid w:val="001B30AE"/>
    <w:rsid w:val="00285D93"/>
    <w:rsid w:val="002D4529"/>
    <w:rsid w:val="002F7DF7"/>
    <w:rsid w:val="00305D90"/>
    <w:rsid w:val="0031080B"/>
    <w:rsid w:val="00344B2B"/>
    <w:rsid w:val="003825E5"/>
    <w:rsid w:val="00420E55"/>
    <w:rsid w:val="004E33E5"/>
    <w:rsid w:val="005570A0"/>
    <w:rsid w:val="00586EC8"/>
    <w:rsid w:val="0058742A"/>
    <w:rsid w:val="005B46F8"/>
    <w:rsid w:val="005D0419"/>
    <w:rsid w:val="007560A1"/>
    <w:rsid w:val="00802C75"/>
    <w:rsid w:val="0082675C"/>
    <w:rsid w:val="00861563"/>
    <w:rsid w:val="00880873"/>
    <w:rsid w:val="0089086A"/>
    <w:rsid w:val="00932346"/>
    <w:rsid w:val="00973EE6"/>
    <w:rsid w:val="00977627"/>
    <w:rsid w:val="009D3989"/>
    <w:rsid w:val="00A0270E"/>
    <w:rsid w:val="00A045F4"/>
    <w:rsid w:val="00AD2F45"/>
    <w:rsid w:val="00B5223A"/>
    <w:rsid w:val="00BB2A49"/>
    <w:rsid w:val="00BF5C81"/>
    <w:rsid w:val="00C32BA4"/>
    <w:rsid w:val="00C67650"/>
    <w:rsid w:val="00CF5193"/>
    <w:rsid w:val="00D26B73"/>
    <w:rsid w:val="00D343F8"/>
    <w:rsid w:val="00D85832"/>
    <w:rsid w:val="00DC267F"/>
    <w:rsid w:val="00DD10D7"/>
    <w:rsid w:val="00DD1CCB"/>
    <w:rsid w:val="00E207F5"/>
    <w:rsid w:val="00E40ADA"/>
    <w:rsid w:val="00E45FFE"/>
    <w:rsid w:val="00EF561F"/>
    <w:rsid w:val="00EF6DA2"/>
    <w:rsid w:val="00F22B52"/>
    <w:rsid w:val="00FD37F1"/>
    <w:rsid w:val="00F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F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2B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46F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46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Métropole Nice Côte d'Azur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N131138</dc:creator>
  <cp:lastModifiedBy>N131138</cp:lastModifiedBy>
  <cp:revision>3</cp:revision>
  <dcterms:created xsi:type="dcterms:W3CDTF">2017-05-17T08:49:00Z</dcterms:created>
  <dcterms:modified xsi:type="dcterms:W3CDTF">2017-05-17T08:50:00Z</dcterms:modified>
</cp:coreProperties>
</file>