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35" w:rsidRPr="00967983" w:rsidRDefault="00C32BA4" w:rsidP="00967983">
      <w:pPr>
        <w:jc w:val="center"/>
        <w:rPr>
          <w:b/>
        </w:rPr>
      </w:pPr>
      <w:r w:rsidRPr="00967983">
        <w:rPr>
          <w:b/>
        </w:rPr>
        <w:t>TABLEAU DE BORD DE L’ACTION</w:t>
      </w:r>
      <w:r w:rsidR="00FD37F1" w:rsidRPr="00967983">
        <w:rPr>
          <w:b/>
        </w:rPr>
        <w:t xml:space="preserve"> « sécurité et médiation »</w:t>
      </w:r>
    </w:p>
    <w:p w:rsidR="00C32BA4" w:rsidRPr="00967983" w:rsidRDefault="00C32BA4">
      <w:pPr>
        <w:rPr>
          <w:b/>
          <w:u w:val="single"/>
        </w:rPr>
      </w:pPr>
      <w:r w:rsidRPr="00967983">
        <w:rPr>
          <w:b/>
          <w:u w:val="single"/>
        </w:rPr>
        <w:t xml:space="preserve">Problème/constat de départ : </w:t>
      </w:r>
    </w:p>
    <w:p w:rsidR="00FD639F" w:rsidRDefault="00FD639F" w:rsidP="00FD639F">
      <w:pPr>
        <w:spacing w:after="40" w:line="240" w:lineRule="auto"/>
      </w:pPr>
      <w:r>
        <w:t>Incivisme, non respect des personnes, des parties communes</w:t>
      </w:r>
    </w:p>
    <w:p w:rsidR="00FD639F" w:rsidRDefault="00FD639F" w:rsidP="00FD639F">
      <w:pPr>
        <w:spacing w:after="40" w:line="240" w:lineRule="auto"/>
      </w:pPr>
      <w:r>
        <w:t>Difficultés à intervenir individuellement (</w:t>
      </w:r>
      <w:proofErr w:type="spellStart"/>
      <w:r>
        <w:t>pb</w:t>
      </w:r>
      <w:proofErr w:type="spellEnd"/>
      <w:r>
        <w:t xml:space="preserve"> de représailles) </w:t>
      </w:r>
    </w:p>
    <w:p w:rsidR="00FD639F" w:rsidRDefault="00FD639F" w:rsidP="00FD639F">
      <w:pPr>
        <w:spacing w:after="40" w:line="240" w:lineRule="auto"/>
      </w:pPr>
      <w:r>
        <w:t>Manque de médiateurs / animateurs</w:t>
      </w:r>
    </w:p>
    <w:p w:rsidR="0058742A" w:rsidRDefault="0058742A" w:rsidP="00FD639F">
      <w:pPr>
        <w:spacing w:after="40" w:line="240" w:lineRule="auto"/>
      </w:pPr>
      <w:r>
        <w:t>Des personnes isolées qui n’osent pas sortir et  qui ont besoin de petits services : Les services civiques ?</w:t>
      </w:r>
    </w:p>
    <w:p w:rsidR="00344B2B" w:rsidRDefault="00FD639F" w:rsidP="00FD639F">
      <w:pPr>
        <w:spacing w:after="40" w:line="240" w:lineRule="auto"/>
      </w:pPr>
      <w:r>
        <w:t xml:space="preserve">Un dispositif fonctionnait bien : Les « animateurs d’espaces publics » (jeunes du quartier en réinsertion). Ils nous aidaient énormément pour la tranquillité publique. </w:t>
      </w:r>
    </w:p>
    <w:p w:rsidR="00AD2F45" w:rsidRDefault="00AD2F45" w:rsidP="00FD639F">
      <w:pPr>
        <w:spacing w:after="40" w:line="240" w:lineRule="auto"/>
      </w:pPr>
    </w:p>
    <w:p w:rsidR="00FD639F" w:rsidRDefault="00FD639F" w:rsidP="00FD639F">
      <w:pPr>
        <w:spacing w:after="40" w:line="240" w:lineRule="auto"/>
      </w:pPr>
    </w:p>
    <w:p w:rsidR="00FD639F" w:rsidRPr="00967983" w:rsidRDefault="0089086A" w:rsidP="00FD639F">
      <w:pPr>
        <w:spacing w:after="40" w:line="240" w:lineRule="auto"/>
        <w:rPr>
          <w:b/>
          <w:u w:val="single"/>
        </w:rPr>
      </w:pPr>
      <w:r w:rsidRPr="00967983">
        <w:rPr>
          <w:b/>
          <w:u w:val="single"/>
        </w:rPr>
        <w:t>Objectifs</w:t>
      </w:r>
      <w:r w:rsidR="00FD639F" w:rsidRPr="00967983">
        <w:rPr>
          <w:b/>
          <w:u w:val="single"/>
        </w:rPr>
        <w:t xml:space="preserve"> du groupe : </w:t>
      </w:r>
    </w:p>
    <w:p w:rsidR="00FD639F" w:rsidRDefault="0089086A" w:rsidP="0089086A">
      <w:pPr>
        <w:pStyle w:val="Paragraphedeliste"/>
        <w:numPr>
          <w:ilvl w:val="0"/>
          <w:numId w:val="3"/>
        </w:numPr>
      </w:pPr>
      <w:r>
        <w:t xml:space="preserve">Renforcer la </w:t>
      </w:r>
      <w:r w:rsidR="00167B26" w:rsidRPr="00967983">
        <w:rPr>
          <w:u w:val="single"/>
        </w:rPr>
        <w:t>Médiation </w:t>
      </w:r>
      <w:r w:rsidR="0058742A" w:rsidRPr="00967983">
        <w:rPr>
          <w:u w:val="single"/>
        </w:rPr>
        <w:t>de nuit</w:t>
      </w:r>
      <w:r w:rsidR="0058742A">
        <w:t xml:space="preserve"> et </w:t>
      </w:r>
      <w:r w:rsidR="0058742A" w:rsidRPr="00967983">
        <w:rPr>
          <w:u w:val="single"/>
        </w:rPr>
        <w:t>de jour</w:t>
      </w:r>
      <w:r>
        <w:t xml:space="preserve"> (ADSEA, Adam), mais aussi …</w:t>
      </w:r>
    </w:p>
    <w:p w:rsidR="0089086A" w:rsidRDefault="0089086A" w:rsidP="0089086A">
      <w:pPr>
        <w:pStyle w:val="Paragraphedeliste"/>
        <w:numPr>
          <w:ilvl w:val="0"/>
          <w:numId w:val="3"/>
        </w:numPr>
      </w:pPr>
      <w:r>
        <w:t>Développer l’</w:t>
      </w:r>
      <w:r w:rsidRPr="0089086A">
        <w:rPr>
          <w:u w:val="single"/>
        </w:rPr>
        <w:t xml:space="preserve">animation d’espaces publics </w:t>
      </w:r>
      <w:r>
        <w:t xml:space="preserve">par le biais de : services civiques, voire personnes en réinsertion, autres profils ? </w:t>
      </w:r>
    </w:p>
    <w:p w:rsidR="0089086A" w:rsidRDefault="0089086A" w:rsidP="0089086A">
      <w:pPr>
        <w:pStyle w:val="Paragraphedeliste"/>
      </w:pPr>
      <w:r>
        <w:t xml:space="preserve">Par « animation », on entend : ………………………………………………………………… </w:t>
      </w:r>
      <w:r w:rsidR="009D3989">
        <w:t>(</w:t>
      </w:r>
      <w:r w:rsidR="00967983">
        <w:t>Préciser</w:t>
      </w:r>
      <w:r w:rsidR="009D3989">
        <w:t xml:space="preserve"> ce que pourrait le rôle et limite de cette animation et complémentarité avec ce qui existe déjà) </w:t>
      </w:r>
    </w:p>
    <w:p w:rsidR="0089086A" w:rsidRPr="00DD10D7" w:rsidRDefault="0058742A" w:rsidP="0089086A">
      <w:pPr>
        <w:spacing w:after="40" w:line="240" w:lineRule="auto"/>
        <w:rPr>
          <w:sz w:val="16"/>
          <w:szCs w:val="16"/>
        </w:rPr>
      </w:pPr>
      <w:r w:rsidRPr="00DD10D7">
        <w:rPr>
          <w:sz w:val="16"/>
          <w:szCs w:val="16"/>
        </w:rPr>
        <w:t xml:space="preserve">Médiation ADSEA aux abords des collèges ADAM et animation d’espaces publics (un profil ouvert : services civiques et/ou TIG) </w:t>
      </w:r>
    </w:p>
    <w:p w:rsidR="0058742A" w:rsidRDefault="0058742A"/>
    <w:p w:rsidR="000D384C" w:rsidRPr="00A0270E" w:rsidRDefault="000D384C">
      <w:pPr>
        <w:rPr>
          <w:u w:val="single"/>
        </w:rPr>
      </w:pPr>
      <w:r w:rsidRPr="00A0270E">
        <w:rPr>
          <w:u w:val="single"/>
        </w:rPr>
        <w:t>Notre rôle </w:t>
      </w:r>
      <w:r w:rsidR="003825E5" w:rsidRPr="00A0270E">
        <w:rPr>
          <w:u w:val="single"/>
        </w:rPr>
        <w:t>(quelles sont nos marges de manœuvre</w:t>
      </w:r>
      <w:r w:rsidR="00DD10D7">
        <w:rPr>
          <w:u w:val="single"/>
        </w:rPr>
        <w:t>, nos ressources pour atteindre ses objectifs</w:t>
      </w:r>
      <w:r w:rsidR="003825E5" w:rsidRPr="00A0270E">
        <w:rPr>
          <w:u w:val="single"/>
        </w:rPr>
        <w:t> ?) :</w:t>
      </w:r>
    </w:p>
    <w:p w:rsidR="00973EE6" w:rsidRDefault="00973EE6" w:rsidP="00973EE6">
      <w:r>
        <w:t xml:space="preserve">(Notre rôle pourrait être de </w:t>
      </w:r>
      <w:proofErr w:type="gramStart"/>
      <w:r>
        <w:t>… )</w:t>
      </w:r>
      <w:proofErr w:type="gramEnd"/>
    </w:p>
    <w:p w:rsidR="00973EE6" w:rsidRPr="00967983" w:rsidRDefault="005D0419" w:rsidP="00973EE6">
      <w:pPr>
        <w:spacing w:after="0" w:line="240" w:lineRule="auto"/>
        <w:rPr>
          <w:b/>
        </w:rPr>
      </w:pPr>
      <w:r w:rsidRPr="00967983">
        <w:rPr>
          <w:b/>
        </w:rPr>
        <w:t xml:space="preserve">1/ </w:t>
      </w:r>
      <w:r w:rsidR="00973EE6" w:rsidRPr="00967983">
        <w:rPr>
          <w:b/>
        </w:rPr>
        <w:t xml:space="preserve">Etant donné qu’il manque des financements pour développer ces actions de médiation/animation, nous nous sommes demandés « Qui pourrait participer à l’effort de financement ? » : </w:t>
      </w:r>
    </w:p>
    <w:p w:rsidR="00973EE6" w:rsidRDefault="00973EE6" w:rsidP="00973EE6">
      <w:pPr>
        <w:pStyle w:val="Paragraphedeliste"/>
        <w:numPr>
          <w:ilvl w:val="0"/>
          <w:numId w:val="3"/>
        </w:numPr>
        <w:spacing w:after="40" w:line="240" w:lineRule="auto"/>
        <w:ind w:left="714" w:hanging="357"/>
      </w:pPr>
      <w:r>
        <w:t xml:space="preserve">Les locataires : Demander une cotisation de XXX€/foyer </w:t>
      </w:r>
      <w:r>
        <w:rPr>
          <w:rFonts w:cs="Calibri"/>
        </w:rPr>
        <w:t>→</w:t>
      </w:r>
      <w:r>
        <w:t xml:space="preserve"> enquête à mener avec les bailleurs et </w:t>
      </w:r>
      <w:proofErr w:type="spellStart"/>
      <w:r>
        <w:t>asso</w:t>
      </w:r>
      <w:proofErr w:type="spellEnd"/>
      <w:r>
        <w:t xml:space="preserve"> de locataires </w:t>
      </w:r>
    </w:p>
    <w:p w:rsidR="00973EE6" w:rsidRDefault="00973EE6" w:rsidP="00973EE6">
      <w:pPr>
        <w:pStyle w:val="Paragraphedeliste"/>
        <w:numPr>
          <w:ilvl w:val="0"/>
          <w:numId w:val="3"/>
        </w:numPr>
        <w:spacing w:after="40" w:line="240" w:lineRule="auto"/>
        <w:ind w:left="714" w:hanging="357"/>
      </w:pPr>
      <w:r>
        <w:t>Les commerçants et professions libérales souvent intéressés par la médiation de jour</w:t>
      </w:r>
    </w:p>
    <w:p w:rsidR="00973EE6" w:rsidRDefault="00973EE6" w:rsidP="00973EE6">
      <w:pPr>
        <w:pStyle w:val="Paragraphedeliste"/>
        <w:numPr>
          <w:ilvl w:val="0"/>
          <w:numId w:val="3"/>
        </w:numPr>
        <w:spacing w:after="40" w:line="240" w:lineRule="auto"/>
        <w:ind w:left="714" w:hanging="357"/>
      </w:pPr>
      <w:r>
        <w:t>Les bailleurs</w:t>
      </w:r>
    </w:p>
    <w:p w:rsidR="00973EE6" w:rsidRDefault="00973EE6" w:rsidP="00973EE6">
      <w:pPr>
        <w:pStyle w:val="Paragraphedeliste"/>
        <w:numPr>
          <w:ilvl w:val="0"/>
          <w:numId w:val="3"/>
        </w:numPr>
        <w:spacing w:after="40" w:line="240" w:lineRule="auto"/>
        <w:ind w:left="714" w:hanging="357"/>
      </w:pPr>
      <w:r>
        <w:t xml:space="preserve">Autres … </w:t>
      </w:r>
    </w:p>
    <w:p w:rsidR="005D0419" w:rsidRDefault="005D0419" w:rsidP="005D0419">
      <w:pPr>
        <w:spacing w:after="40" w:line="240" w:lineRule="auto"/>
      </w:pPr>
    </w:p>
    <w:p w:rsidR="005D0419" w:rsidRPr="00967983" w:rsidRDefault="005D0419" w:rsidP="005D0419">
      <w:pPr>
        <w:spacing w:after="40" w:line="240" w:lineRule="auto"/>
        <w:rPr>
          <w:b/>
        </w:rPr>
      </w:pPr>
      <w:r w:rsidRPr="00967983">
        <w:rPr>
          <w:b/>
        </w:rPr>
        <w:lastRenderedPageBreak/>
        <w:t>2/ Monter un groupe de travail</w:t>
      </w:r>
      <w:r w:rsidR="00305D90" w:rsidRPr="00967983">
        <w:rPr>
          <w:b/>
        </w:rPr>
        <w:t xml:space="preserve"> </w:t>
      </w:r>
      <w:proofErr w:type="spellStart"/>
      <w:r w:rsidR="00305D90" w:rsidRPr="00967983">
        <w:rPr>
          <w:b/>
        </w:rPr>
        <w:t>multi-partenaires</w:t>
      </w:r>
      <w:proofErr w:type="spellEnd"/>
      <w:r w:rsidRPr="00967983">
        <w:rPr>
          <w:b/>
        </w:rPr>
        <w:t xml:space="preserve"> pour mettre en place un dispositif d’animation de l’espace public en partant de l’existant</w:t>
      </w:r>
      <w:r w:rsidR="00305D90" w:rsidRPr="00967983">
        <w:rPr>
          <w:b/>
        </w:rPr>
        <w:t>, et en utilisant le dispositif des services publics (et/ou autre)</w:t>
      </w:r>
    </w:p>
    <w:tbl>
      <w:tblPr>
        <w:tblpPr w:leftFromText="141" w:rightFromText="141" w:vertAnchor="text" w:horzAnchor="margin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4E33E5" w:rsidRPr="00C32BA4" w:rsidTr="00C32BA4">
        <w:tc>
          <w:tcPr>
            <w:tcW w:w="2828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32BA4">
              <w:rPr>
                <w:rFonts w:asciiTheme="minorHAnsi" w:eastAsiaTheme="minorHAnsi" w:hAnsiTheme="minorHAnsi" w:cstheme="minorBidi"/>
              </w:rPr>
              <w:t xml:space="preserve">Ce qu’on a fait </w:t>
            </w: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32BA4">
              <w:rPr>
                <w:rFonts w:asciiTheme="minorHAnsi" w:eastAsiaTheme="minorHAnsi" w:hAnsiTheme="minorHAnsi" w:cstheme="minorBidi"/>
              </w:rPr>
              <w:t>Qui</w:t>
            </w: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32BA4">
              <w:rPr>
                <w:rFonts w:asciiTheme="minorHAnsi" w:eastAsiaTheme="minorHAnsi" w:hAnsiTheme="minorHAnsi" w:cstheme="minorBidi"/>
              </w:rPr>
              <w:t>Pourquoi</w:t>
            </w:r>
          </w:p>
        </w:tc>
        <w:tc>
          <w:tcPr>
            <w:tcW w:w="2829" w:type="dxa"/>
          </w:tcPr>
          <w:p w:rsidR="00C32BA4" w:rsidRPr="00C32BA4" w:rsidRDefault="00E40ADA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Les résultats </w:t>
            </w: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E33E5" w:rsidRPr="00C32BA4" w:rsidTr="00C32BA4">
        <w:tc>
          <w:tcPr>
            <w:tcW w:w="2828" w:type="dxa"/>
          </w:tcPr>
          <w:p w:rsidR="00C32BA4" w:rsidRDefault="00AD2F45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Réunion du groupe (16/05/2017) </w:t>
            </w:r>
          </w:p>
          <w:p w:rsidR="00DD1CCB" w:rsidRDefault="00DD1CCB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Informations complémentaires apportées par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Nacer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 : </w:t>
            </w:r>
          </w:p>
          <w:p w:rsidR="00D26B73" w:rsidRDefault="00DD1CCB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- </w:t>
            </w:r>
            <w:r w:rsidR="00D26B73">
              <w:rPr>
                <w:rFonts w:asciiTheme="minorHAnsi" w:eastAsiaTheme="minorHAnsi" w:hAnsiTheme="minorHAnsi" w:cstheme="minorBidi"/>
              </w:rPr>
              <w:t>2 médiateurs ADSEA aux abords du collège</w:t>
            </w:r>
          </w:p>
          <w:p w:rsidR="00DD1CCB" w:rsidRDefault="00D26B73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- </w:t>
            </w:r>
            <w:r w:rsidR="00DD1CCB">
              <w:rPr>
                <w:rFonts w:asciiTheme="minorHAnsi" w:eastAsiaTheme="minorHAnsi" w:hAnsiTheme="minorHAnsi" w:cstheme="minorBidi"/>
              </w:rPr>
              <w:t xml:space="preserve">3 </w:t>
            </w:r>
            <w:proofErr w:type="spellStart"/>
            <w:r w:rsidR="00DD1CCB">
              <w:rPr>
                <w:rFonts w:asciiTheme="minorHAnsi" w:eastAsiaTheme="minorHAnsi" w:hAnsiTheme="minorHAnsi" w:cstheme="minorBidi"/>
              </w:rPr>
              <w:t>éduc</w:t>
            </w:r>
            <w:proofErr w:type="spellEnd"/>
            <w:r w:rsidR="00DD1CCB">
              <w:rPr>
                <w:rFonts w:asciiTheme="minorHAnsi" w:eastAsiaTheme="minorHAnsi" w:hAnsiTheme="minorHAnsi" w:cstheme="minorBidi"/>
              </w:rPr>
              <w:t xml:space="preserve"> spé </w:t>
            </w:r>
            <w:r w:rsidR="00D343F8">
              <w:rPr>
                <w:rFonts w:asciiTheme="minorHAnsi" w:eastAsiaTheme="minorHAnsi" w:hAnsiTheme="minorHAnsi" w:cstheme="minorBidi"/>
              </w:rPr>
              <w:t>sur le quartier et à la sortie d</w:t>
            </w:r>
            <w:r w:rsidR="00DD1CCB">
              <w:rPr>
                <w:rFonts w:asciiTheme="minorHAnsi" w:eastAsiaTheme="minorHAnsi" w:hAnsiTheme="minorHAnsi" w:cstheme="minorBidi"/>
              </w:rPr>
              <w:t xml:space="preserve">u collège (en place </w:t>
            </w:r>
            <w:proofErr w:type="spellStart"/>
            <w:r w:rsidR="00DD1CCB">
              <w:rPr>
                <w:rFonts w:asciiTheme="minorHAnsi" w:eastAsiaTheme="minorHAnsi" w:hAnsiTheme="minorHAnsi" w:cstheme="minorBidi"/>
              </w:rPr>
              <w:t>auj</w:t>
            </w:r>
            <w:proofErr w:type="spellEnd"/>
            <w:r w:rsidR="00DD1CCB">
              <w:rPr>
                <w:rFonts w:asciiTheme="minorHAnsi" w:eastAsiaTheme="minorHAnsi" w:hAnsiTheme="minorHAnsi" w:cstheme="minorBidi"/>
              </w:rPr>
              <w:t>)</w:t>
            </w:r>
          </w:p>
          <w:p w:rsidR="00D26B73" w:rsidRDefault="00D26B73" w:rsidP="00D26B7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- appel d’offre ADSEA (réponse en juin) </w:t>
            </w:r>
          </w:p>
          <w:p w:rsidR="000727E6" w:rsidRDefault="000727E6" w:rsidP="00D26B7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0727E6" w:rsidRDefault="000727E6" w:rsidP="00D26B7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Il y a une médiation de nuit insuffisante</w:t>
            </w:r>
            <w:r w:rsidR="00A045F4">
              <w:rPr>
                <w:rFonts w:asciiTheme="minorHAnsi" w:eastAsiaTheme="minorHAnsi" w:hAnsiTheme="minorHAnsi" w:cstheme="minorBidi"/>
              </w:rPr>
              <w:t xml:space="preserve"> (2 médiateurs + 1 </w:t>
            </w:r>
            <w:proofErr w:type="spellStart"/>
            <w:r w:rsidR="00A045F4">
              <w:rPr>
                <w:rFonts w:asciiTheme="minorHAnsi" w:eastAsiaTheme="minorHAnsi" w:hAnsiTheme="minorHAnsi" w:cstheme="minorBidi"/>
              </w:rPr>
              <w:t>coordo</w:t>
            </w:r>
            <w:proofErr w:type="spellEnd"/>
            <w:r w:rsidR="00A045F4">
              <w:rPr>
                <w:rFonts w:asciiTheme="minorHAnsi" w:eastAsiaTheme="minorHAnsi" w:hAnsiTheme="minorHAnsi" w:cstheme="minorBidi"/>
              </w:rPr>
              <w:t>- ADAM)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0727E6" w:rsidRDefault="000727E6" w:rsidP="00D26B7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La médiation de jour est un besoin exprimée par les habitants </w:t>
            </w:r>
          </w:p>
          <w:p w:rsidR="00D26B73" w:rsidRDefault="00D26B73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AD2F45" w:rsidRPr="00C32BA4" w:rsidRDefault="00AD2F45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C32BA4" w:rsidRPr="00C32BA4" w:rsidRDefault="00AD2F45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Tout le groupe</w:t>
            </w:r>
          </w:p>
        </w:tc>
        <w:tc>
          <w:tcPr>
            <w:tcW w:w="2829" w:type="dxa"/>
          </w:tcPr>
          <w:p w:rsidR="004E33E5" w:rsidRDefault="00AD2F45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Clarifier les objectifs de l’action</w:t>
            </w:r>
          </w:p>
          <w:p w:rsidR="00AD2F45" w:rsidRPr="00C32BA4" w:rsidRDefault="00AD2F45" w:rsidP="00AD2F4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Mettre par écrit la fiche action en vu du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CoPil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GUP</w:t>
            </w: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E33E5" w:rsidRPr="00C32BA4" w:rsidTr="00C32BA4">
        <w:tc>
          <w:tcPr>
            <w:tcW w:w="2828" w:type="dxa"/>
          </w:tcPr>
          <w:p w:rsidR="00C32BA4" w:rsidRPr="00967983" w:rsidRDefault="00EF6DA2" w:rsidP="00C32BA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967983">
              <w:rPr>
                <w:rFonts w:asciiTheme="minorHAnsi" w:eastAsiaTheme="minorHAnsi" w:hAnsiTheme="minorHAnsi" w:cstheme="minorBidi"/>
                <w:b/>
              </w:rPr>
              <w:t xml:space="preserve">A VENIR : </w:t>
            </w:r>
          </w:p>
          <w:p w:rsidR="00EF6DA2" w:rsidRDefault="00EF6DA2" w:rsidP="00CF519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Prévoir une rencontre </w:t>
            </w:r>
            <w:r w:rsidR="00CF5193">
              <w:rPr>
                <w:rFonts w:asciiTheme="minorHAnsi" w:eastAsiaTheme="minorHAnsi" w:hAnsiTheme="minorHAnsi" w:cstheme="minorBidi"/>
              </w:rPr>
              <w:t xml:space="preserve">avec chargée de mission « prévention de la délinquance » Marie Graziani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0625DB" w:rsidRPr="00C32BA4" w:rsidRDefault="000625DB" w:rsidP="00CF519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sem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du 22/05/17) </w:t>
            </w:r>
          </w:p>
        </w:tc>
        <w:tc>
          <w:tcPr>
            <w:tcW w:w="2829" w:type="dxa"/>
          </w:tcPr>
          <w:p w:rsidR="00C32BA4" w:rsidRPr="00C32BA4" w:rsidRDefault="00CF5193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Qui /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Nacer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prend le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Rdv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pour le groupe</w:t>
            </w:r>
          </w:p>
        </w:tc>
        <w:tc>
          <w:tcPr>
            <w:tcW w:w="2829" w:type="dxa"/>
          </w:tcPr>
          <w:p w:rsidR="00C32BA4" w:rsidRDefault="00CF5193" w:rsidP="00CF519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Présentation de la médiation</w:t>
            </w:r>
          </w:p>
          <w:p w:rsidR="00CF5193" w:rsidRDefault="00CF5193" w:rsidP="00CF519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Réfléchir ensemble à des solutions pour développer la médiation (finance), notamment des solutions </w:t>
            </w:r>
            <w:r>
              <w:rPr>
                <w:rFonts w:asciiTheme="minorHAnsi" w:eastAsiaTheme="minorHAnsi" w:hAnsiTheme="minorHAnsi" w:cstheme="minorBidi"/>
              </w:rPr>
              <w:lastRenderedPageBreak/>
              <w:t xml:space="preserve">alternatives (cotisation/foyer) </w:t>
            </w:r>
          </w:p>
          <w:p w:rsidR="00CF5193" w:rsidRPr="00CF5193" w:rsidRDefault="00CF5193" w:rsidP="00CF519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Identifier nos ressources (les siennes, les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notres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)  </w:t>
            </w: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C32BA4" w:rsidRPr="00C32BA4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E33E5" w:rsidRPr="00F22B52" w:rsidTr="00C32BA4">
        <w:tc>
          <w:tcPr>
            <w:tcW w:w="2828" w:type="dxa"/>
          </w:tcPr>
          <w:p w:rsidR="00C32BA4" w:rsidRPr="00967983" w:rsidRDefault="00BF5C81" w:rsidP="00C32BA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 xml:space="preserve"> </w:t>
            </w:r>
            <w:r w:rsidRPr="00967983">
              <w:rPr>
                <w:rFonts w:asciiTheme="minorHAnsi" w:eastAsiaTheme="minorHAnsi" w:hAnsiTheme="minorHAnsi" w:cstheme="minorBidi"/>
                <w:b/>
              </w:rPr>
              <w:t xml:space="preserve">A VENIR </w:t>
            </w:r>
          </w:p>
          <w:p w:rsidR="000625DB" w:rsidRDefault="00BF5C81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Prochaine réunion du groupe </w:t>
            </w:r>
            <w:r w:rsidR="000625DB">
              <w:rPr>
                <w:rFonts w:asciiTheme="minorHAnsi" w:eastAsiaTheme="minorHAnsi" w:hAnsiTheme="minorHAnsi" w:cstheme="minorBidi"/>
              </w:rPr>
              <w:t xml:space="preserve">le </w:t>
            </w:r>
            <w:r w:rsidR="002D4529">
              <w:rPr>
                <w:rFonts w:asciiTheme="minorHAnsi" w:eastAsiaTheme="minorHAnsi" w:hAnsiTheme="minorHAnsi" w:cstheme="minorBidi"/>
              </w:rPr>
              <w:t>29/05 à 14h,</w:t>
            </w:r>
          </w:p>
          <w:p w:rsidR="000625DB" w:rsidRDefault="00BF5C81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pour préparer le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CoPil</w:t>
            </w:r>
            <w:proofErr w:type="spellEnd"/>
          </w:p>
          <w:p w:rsidR="00BF5C81" w:rsidRPr="00C32BA4" w:rsidRDefault="00BF5C81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du 15 juin </w:t>
            </w:r>
          </w:p>
        </w:tc>
        <w:tc>
          <w:tcPr>
            <w:tcW w:w="2829" w:type="dxa"/>
          </w:tcPr>
          <w:p w:rsidR="00C32BA4" w:rsidRPr="00AD2F45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F22B52" w:rsidRPr="00F22B52" w:rsidRDefault="00F22B52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C32BA4" w:rsidRPr="00F22B52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C32BA4" w:rsidRPr="00F22B52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E33E5" w:rsidRPr="00F22B52" w:rsidTr="00C32BA4">
        <w:tc>
          <w:tcPr>
            <w:tcW w:w="2828" w:type="dxa"/>
          </w:tcPr>
          <w:p w:rsidR="00E207F5" w:rsidRPr="00C32BA4" w:rsidRDefault="00D85832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Le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CoPil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du 15 juin </w:t>
            </w:r>
          </w:p>
        </w:tc>
        <w:tc>
          <w:tcPr>
            <w:tcW w:w="2829" w:type="dxa"/>
          </w:tcPr>
          <w:p w:rsidR="00C32BA4" w:rsidRDefault="00D85832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Qui seront les porte-parole du groupe ? </w:t>
            </w:r>
          </w:p>
          <w:p w:rsidR="00D85832" w:rsidRDefault="00DC267F" w:rsidP="00DC267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…..</w:t>
            </w:r>
          </w:p>
          <w:p w:rsidR="00DC267F" w:rsidRPr="00DC267F" w:rsidRDefault="00DC267F" w:rsidP="00DC267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…..</w:t>
            </w:r>
          </w:p>
          <w:p w:rsidR="00D85832" w:rsidRPr="00F22B52" w:rsidRDefault="00D85832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C32BA4" w:rsidRDefault="00586EC8" w:rsidP="00586EC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Présentation de notre action (constat de départ / nos objectifs / où on en est)</w:t>
            </w:r>
          </w:p>
          <w:p w:rsidR="00586EC8" w:rsidRPr="00586EC8" w:rsidRDefault="00586EC8" w:rsidP="00586EC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Avoir un retour et un positionnement des autres partenaires sur notre action. (Comment chacun peut-il soutenir l’action ? Ou pas) </w:t>
            </w:r>
          </w:p>
        </w:tc>
        <w:tc>
          <w:tcPr>
            <w:tcW w:w="2829" w:type="dxa"/>
          </w:tcPr>
          <w:p w:rsidR="00C32BA4" w:rsidRPr="00F22B52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C32BA4" w:rsidRPr="00F22B52" w:rsidRDefault="00C32BA4" w:rsidP="00C32BA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C32BA4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207F5" w:rsidRPr="00F22B52" w:rsidTr="00C32BA4">
        <w:tc>
          <w:tcPr>
            <w:tcW w:w="2828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9" w:type="dxa"/>
          </w:tcPr>
          <w:p w:rsidR="00E207F5" w:rsidRPr="00F22B52" w:rsidRDefault="00E207F5" w:rsidP="00E207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32BA4" w:rsidRPr="00F22B52" w:rsidRDefault="00C32BA4"/>
    <w:p w:rsidR="00C32BA4" w:rsidRPr="00F22B52" w:rsidRDefault="00C32BA4"/>
    <w:p w:rsidR="00C32BA4" w:rsidRPr="00F22B52" w:rsidRDefault="00C32BA4"/>
    <w:sectPr w:rsidR="00C32BA4" w:rsidRPr="00F22B52" w:rsidSect="00C32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65" w:rsidRDefault="003B5865" w:rsidP="003B5865">
      <w:pPr>
        <w:spacing w:after="0" w:line="240" w:lineRule="auto"/>
      </w:pPr>
      <w:r>
        <w:separator/>
      </w:r>
    </w:p>
  </w:endnote>
  <w:endnote w:type="continuationSeparator" w:id="0">
    <w:p w:rsidR="003B5865" w:rsidRDefault="003B5865" w:rsidP="003B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65" w:rsidRDefault="003B586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7288"/>
      <w:docPartObj>
        <w:docPartGallery w:val="Page Numbers (Bottom of Page)"/>
        <w:docPartUnique/>
      </w:docPartObj>
    </w:sdtPr>
    <w:sdtContent>
      <w:p w:rsidR="003B5865" w:rsidRDefault="003B5865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B5865" w:rsidRDefault="003B586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65" w:rsidRDefault="003B58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65" w:rsidRDefault="003B5865" w:rsidP="003B5865">
      <w:pPr>
        <w:spacing w:after="0" w:line="240" w:lineRule="auto"/>
      </w:pPr>
      <w:r>
        <w:separator/>
      </w:r>
    </w:p>
  </w:footnote>
  <w:footnote w:type="continuationSeparator" w:id="0">
    <w:p w:rsidR="003B5865" w:rsidRDefault="003B5865" w:rsidP="003B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65" w:rsidRDefault="003B586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65" w:rsidRDefault="003B5865">
    <w:pPr>
      <w:pStyle w:val="En-tte"/>
    </w:pPr>
    <w:r w:rsidRPr="003B5865">
      <w:rPr>
        <w:b/>
      </w:rPr>
      <w:t>Plateforme Habitants – SECURITE</w:t>
    </w:r>
    <w:r>
      <w:t xml:space="preserve"> Action « renforcer la médiation de jour et de nuit 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65" w:rsidRDefault="003B586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AEC"/>
    <w:multiLevelType w:val="hybridMultilevel"/>
    <w:tmpl w:val="DEEC9F16"/>
    <w:lvl w:ilvl="0" w:tplc="0CE2B5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93036"/>
    <w:multiLevelType w:val="hybridMultilevel"/>
    <w:tmpl w:val="359AC0C6"/>
    <w:lvl w:ilvl="0" w:tplc="BC36DF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6327"/>
    <w:multiLevelType w:val="hybridMultilevel"/>
    <w:tmpl w:val="CE88B590"/>
    <w:lvl w:ilvl="0" w:tplc="CAE06B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BA4"/>
    <w:rsid w:val="00047F14"/>
    <w:rsid w:val="000625DB"/>
    <w:rsid w:val="000727E6"/>
    <w:rsid w:val="000D384C"/>
    <w:rsid w:val="000F1327"/>
    <w:rsid w:val="00103479"/>
    <w:rsid w:val="00167B26"/>
    <w:rsid w:val="00197BEA"/>
    <w:rsid w:val="001B30AE"/>
    <w:rsid w:val="00285D93"/>
    <w:rsid w:val="002D4529"/>
    <w:rsid w:val="002F7DF7"/>
    <w:rsid w:val="00305D90"/>
    <w:rsid w:val="0031080B"/>
    <w:rsid w:val="00344B2B"/>
    <w:rsid w:val="003825E5"/>
    <w:rsid w:val="003B3545"/>
    <w:rsid w:val="003B5865"/>
    <w:rsid w:val="004D29B2"/>
    <w:rsid w:val="004E33E5"/>
    <w:rsid w:val="00586EC8"/>
    <w:rsid w:val="0058742A"/>
    <w:rsid w:val="005D0419"/>
    <w:rsid w:val="0082675C"/>
    <w:rsid w:val="00880873"/>
    <w:rsid w:val="0089086A"/>
    <w:rsid w:val="008D516D"/>
    <w:rsid w:val="00967983"/>
    <w:rsid w:val="00973EE6"/>
    <w:rsid w:val="00977627"/>
    <w:rsid w:val="009D3989"/>
    <w:rsid w:val="00A0270E"/>
    <w:rsid w:val="00A045F4"/>
    <w:rsid w:val="00AD2F45"/>
    <w:rsid w:val="00B5223A"/>
    <w:rsid w:val="00BB2A49"/>
    <w:rsid w:val="00BF5C81"/>
    <w:rsid w:val="00C32BA4"/>
    <w:rsid w:val="00CF5193"/>
    <w:rsid w:val="00D26B73"/>
    <w:rsid w:val="00D343F8"/>
    <w:rsid w:val="00D85832"/>
    <w:rsid w:val="00DC267F"/>
    <w:rsid w:val="00DD10D7"/>
    <w:rsid w:val="00DD1CCB"/>
    <w:rsid w:val="00E207F5"/>
    <w:rsid w:val="00E40ADA"/>
    <w:rsid w:val="00E45FFE"/>
    <w:rsid w:val="00EF6DA2"/>
    <w:rsid w:val="00F22B52"/>
    <w:rsid w:val="00FD37F1"/>
    <w:rsid w:val="00FD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F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2B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B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586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B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8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Métropole Nice Côte d'Azur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N131138</dc:creator>
  <cp:lastModifiedBy>N131138</cp:lastModifiedBy>
  <cp:revision>4</cp:revision>
  <cp:lastPrinted>2017-05-17T07:57:00Z</cp:lastPrinted>
  <dcterms:created xsi:type="dcterms:W3CDTF">2017-05-16T15:07:00Z</dcterms:created>
  <dcterms:modified xsi:type="dcterms:W3CDTF">2017-05-17T07:57:00Z</dcterms:modified>
</cp:coreProperties>
</file>